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75300" w14:textId="77777777" w:rsidR="00347D99" w:rsidRDefault="00347D99" w:rsidP="00347D99">
      <w:pPr>
        <w:rPr>
          <w:color w:val="292929"/>
          <w:shd w:val="clear" w:color="auto" w:fill="FFFFFF"/>
          <w:lang w:val="el-GR"/>
        </w:rPr>
      </w:pPr>
      <w:r>
        <w:rPr>
          <w:color w:val="292929"/>
          <w:shd w:val="clear" w:color="auto" w:fill="FFFFFF"/>
          <w:lang w:val="el-GR"/>
        </w:rPr>
        <w:t>Η</w:t>
      </w:r>
      <w:r>
        <w:rPr>
          <w:color w:val="292929"/>
          <w:shd w:val="clear" w:color="auto" w:fill="FFFFFF"/>
        </w:rPr>
        <w:t> </w:t>
      </w:r>
      <w:r>
        <w:t>AVIN</w:t>
      </w:r>
      <w:r>
        <w:rPr>
          <w:color w:val="292929"/>
          <w:shd w:val="clear" w:color="auto" w:fill="FFFFFF"/>
          <w:lang w:val="el-GR"/>
        </w:rPr>
        <w:t xml:space="preserve">, ένα από τα κορυφαία ονόματα στην ελληνική αγορά πετρελαιοειδών, ξεκίνησε τη λειτουργία της το 1977. Διαγράφοντας μία συνεχόμενα δυναμική πορεία ανάπτυξης, σήμερα απασχολεί πάνω από 200 άτομα, διαθέτει ιδιόκτητες εγκαταστάσεις αποθήκευσης πετρελαιοειδών στους Αγίους </w:t>
      </w:r>
      <w:proofErr w:type="spellStart"/>
      <w:r>
        <w:rPr>
          <w:color w:val="292929"/>
          <w:shd w:val="clear" w:color="auto" w:fill="FFFFFF"/>
          <w:lang w:val="el-GR"/>
        </w:rPr>
        <w:t>Θεοδώρους</w:t>
      </w:r>
      <w:proofErr w:type="spellEnd"/>
      <w:r>
        <w:rPr>
          <w:color w:val="292929"/>
          <w:shd w:val="clear" w:color="auto" w:fill="FFFFFF"/>
          <w:lang w:val="el-GR"/>
        </w:rPr>
        <w:t xml:space="preserve"> Κορινθίας και αριθμεί περισσότερα από 500 πρατήρια καυσίμων σε ολόκληρη την Ελλάδα. Είναι μέλος του Ομίλου της </w:t>
      </w:r>
      <w:r>
        <w:rPr>
          <w:color w:val="292929"/>
          <w:shd w:val="clear" w:color="auto" w:fill="FFFFFF"/>
        </w:rPr>
        <w:t>Motor</w:t>
      </w:r>
      <w:r w:rsidRPr="00347D99">
        <w:rPr>
          <w:color w:val="292929"/>
          <w:shd w:val="clear" w:color="auto" w:fill="FFFFFF"/>
          <w:lang w:val="el-GR"/>
        </w:rPr>
        <w:t xml:space="preserve"> </w:t>
      </w:r>
      <w:r>
        <w:rPr>
          <w:color w:val="292929"/>
          <w:shd w:val="clear" w:color="auto" w:fill="FFFFFF"/>
        </w:rPr>
        <w:t>Oil</w:t>
      </w:r>
      <w:r w:rsidRPr="00347D99">
        <w:rPr>
          <w:color w:val="292929"/>
          <w:shd w:val="clear" w:color="auto" w:fill="FFFFFF"/>
          <w:lang w:val="el-GR"/>
        </w:rPr>
        <w:t xml:space="preserve"> </w:t>
      </w:r>
      <w:r>
        <w:rPr>
          <w:color w:val="292929"/>
          <w:shd w:val="clear" w:color="auto" w:fill="FFFFFF"/>
        </w:rPr>
        <w:t>Hellas</w:t>
      </w:r>
      <w:r>
        <w:rPr>
          <w:color w:val="292929"/>
          <w:shd w:val="clear" w:color="auto" w:fill="FFFFFF"/>
          <w:lang w:val="el-GR"/>
        </w:rPr>
        <w:t xml:space="preserve"> ενός από τους πιο δυναμικούς Ομίλους στο χώρο της διύλισης και της εμπορίας προϊόντων πετρελαίου στην Ελλάδα και στην ευρύτερη περιοχή της Ανατολικής Μεσογείου.</w:t>
      </w:r>
      <w:r>
        <w:rPr>
          <w:lang w:val="el-GR"/>
        </w:rPr>
        <w:t xml:space="preserve"> Το όραμά μας στην </w:t>
      </w:r>
      <w:r>
        <w:rPr>
          <w:color w:val="292929"/>
          <w:shd w:val="clear" w:color="auto" w:fill="FFFFFF"/>
        </w:rPr>
        <w:t>AVIN</w:t>
      </w:r>
      <w:r>
        <w:rPr>
          <w:color w:val="292929"/>
          <w:shd w:val="clear" w:color="auto" w:fill="FFFFFF"/>
          <w:lang w:val="el-GR"/>
        </w:rPr>
        <w:t xml:space="preserve"> είναι να καταξιωθούμε ως κορυφαία ελληνική εταιρία πετρελαιοειδών, που στηρίζει τον άνθρωπο, προσφέροντας με έντιμο και υπεύθυνο τρόπο, ποιοτικά προϊόντα και υπηρεσίες σε προσιτές τιμές, αξιοποιώντας τη δύναμη και την τεχνολογία του διυλιστηρίου της ΜΟΗ.</w:t>
      </w:r>
      <w:r>
        <w:rPr>
          <w:lang w:val="el-GR"/>
        </w:rPr>
        <w:t xml:space="preserve"> Από την έναρξη της λειτουργίας της μέχρι και σήμερα, η </w:t>
      </w:r>
      <w:r>
        <w:rPr>
          <w:color w:val="292929"/>
          <w:shd w:val="clear" w:color="auto" w:fill="FFFFFF"/>
        </w:rPr>
        <w:t>AVIN</w:t>
      </w:r>
      <w:r>
        <w:rPr>
          <w:color w:val="292929"/>
          <w:shd w:val="clear" w:color="auto" w:fill="FFFFFF"/>
          <w:lang w:val="el-GR"/>
        </w:rPr>
        <w:t xml:space="preserve"> εφαρμόζει πιστά και σταθερά μία ανθρωποκεντρική φιλοσοφία, όπου πρωταγωνιστούν το ήθος, η συνέπεια και ο σεβασμός προς τον καταναλωτή.</w:t>
      </w:r>
    </w:p>
    <w:p w14:paraId="731183BC" w14:textId="77777777" w:rsidR="003B525F" w:rsidRPr="00347D99" w:rsidRDefault="003B525F">
      <w:pPr>
        <w:rPr>
          <w:lang w:val="el-GR"/>
        </w:rPr>
      </w:pPr>
      <w:bookmarkStart w:id="0" w:name="_GoBack"/>
      <w:bookmarkEnd w:id="0"/>
    </w:p>
    <w:sectPr w:rsidR="003B525F" w:rsidRPr="00347D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8A0"/>
    <w:rsid w:val="00347D99"/>
    <w:rsid w:val="003B525F"/>
    <w:rsid w:val="00F718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D76424-6434-47CF-A3FF-F93F733E9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47D9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70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Words>
  <Characters>891</Characters>
  <Application>Microsoft Office Word</Application>
  <DocSecurity>0</DocSecurity>
  <Lines>7</Lines>
  <Paragraphs>2</Paragraphs>
  <ScaleCrop>false</ScaleCrop>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Sourdi Eleni</dc:creator>
  <cp:keywords/>
  <dc:description/>
  <cp:lastModifiedBy>Sourdi Eleni</cp:lastModifiedBy>
  <cp:revision>2</cp:revision>
  <dcterms:created xsi:type="dcterms:W3CDTF">2020-03-09T12:43:00Z</dcterms:created>
  <dcterms:modified xsi:type="dcterms:W3CDTF">2020-03-09T12:44:00Z</dcterms:modified>
</cp:coreProperties>
</file>